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92" w:rsidRPr="001A58F5" w:rsidRDefault="00E26996" w:rsidP="001A58F5">
      <w:pPr>
        <w:pStyle w:val="NoSpacing"/>
        <w:jc w:val="center"/>
        <w:rPr>
          <w:b/>
          <w:sz w:val="28"/>
          <w:szCs w:val="28"/>
        </w:rPr>
      </w:pPr>
      <w:r w:rsidRPr="001A58F5">
        <w:rPr>
          <w:b/>
          <w:sz w:val="28"/>
          <w:szCs w:val="28"/>
        </w:rPr>
        <w:t xml:space="preserve">SPEECH BY </w:t>
      </w:r>
      <w:proofErr w:type="gramStart"/>
      <w:r w:rsidRPr="001A58F5">
        <w:rPr>
          <w:b/>
          <w:sz w:val="28"/>
          <w:szCs w:val="28"/>
        </w:rPr>
        <w:t>HE</w:t>
      </w:r>
      <w:proofErr w:type="gramEnd"/>
      <w:r w:rsidRPr="001A58F5">
        <w:rPr>
          <w:b/>
          <w:sz w:val="28"/>
          <w:szCs w:val="28"/>
        </w:rPr>
        <w:t xml:space="preserve"> GEOFF TOOTH, AUSTRALIAN HIGH COMMISSIONER TO KENYA</w:t>
      </w:r>
    </w:p>
    <w:p w:rsidR="00B82792" w:rsidRPr="001A58F5" w:rsidRDefault="00B82792" w:rsidP="001A58F5">
      <w:pPr>
        <w:pStyle w:val="NoSpacing"/>
        <w:jc w:val="center"/>
        <w:rPr>
          <w:b/>
          <w:sz w:val="28"/>
          <w:szCs w:val="28"/>
        </w:rPr>
      </w:pPr>
      <w:r w:rsidRPr="001A58F5">
        <w:rPr>
          <w:b/>
          <w:sz w:val="28"/>
          <w:szCs w:val="28"/>
        </w:rPr>
        <w:t>AT THE CELEBRATION OF THE FIRST BULK SHIPMENT OF BASE TITANIUM MINERALS</w:t>
      </w:r>
      <w:proofErr w:type="gramStart"/>
      <w:r w:rsidRPr="001A58F5">
        <w:rPr>
          <w:b/>
          <w:sz w:val="28"/>
          <w:szCs w:val="28"/>
        </w:rPr>
        <w:t>,</w:t>
      </w:r>
      <w:proofErr w:type="gramEnd"/>
      <w:r w:rsidRPr="001A58F5">
        <w:rPr>
          <w:b/>
          <w:sz w:val="28"/>
          <w:szCs w:val="28"/>
        </w:rPr>
        <w:br/>
        <w:t>BASE TITANIUM PORT FACILITY, LIKONI</w:t>
      </w:r>
    </w:p>
    <w:p w:rsidR="001A58F5" w:rsidRPr="001A58F5" w:rsidRDefault="001A58F5" w:rsidP="001A58F5">
      <w:pPr>
        <w:pStyle w:val="NoSpacing"/>
        <w:jc w:val="center"/>
        <w:rPr>
          <w:b/>
          <w:sz w:val="28"/>
          <w:szCs w:val="28"/>
        </w:rPr>
      </w:pPr>
      <w:r w:rsidRPr="001A58F5">
        <w:rPr>
          <w:b/>
          <w:sz w:val="28"/>
          <w:szCs w:val="28"/>
        </w:rPr>
        <w:t>THURSDAY 13 FEBRUARY 2014</w:t>
      </w:r>
    </w:p>
    <w:p w:rsidR="00E26996" w:rsidRDefault="00E26996" w:rsidP="00F67087">
      <w:pPr>
        <w:widowControl w:val="0"/>
        <w:autoSpaceDE w:val="0"/>
        <w:autoSpaceDN w:val="0"/>
        <w:adjustRightInd w:val="0"/>
        <w:spacing w:after="0" w:line="440" w:lineRule="atLeast"/>
        <w:rPr>
          <w:rFonts w:ascii="Georgia" w:hAnsi="Georgia" w:cs="Georgia"/>
          <w:color w:val="343434"/>
          <w:sz w:val="32"/>
          <w:szCs w:val="32"/>
        </w:rPr>
      </w:pPr>
    </w:p>
    <w:p w:rsidR="00E26996" w:rsidRDefault="00E26996"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Cabinet Secretary </w:t>
      </w:r>
      <w:proofErr w:type="spellStart"/>
      <w:r>
        <w:rPr>
          <w:rFonts w:ascii="Georgia" w:hAnsi="Georgia" w:cs="Georgia"/>
          <w:color w:val="343434"/>
          <w:sz w:val="32"/>
          <w:szCs w:val="32"/>
        </w:rPr>
        <w:t>Balala</w:t>
      </w:r>
      <w:proofErr w:type="spellEnd"/>
      <w:r>
        <w:rPr>
          <w:rFonts w:ascii="Georgia" w:hAnsi="Georgia" w:cs="Georgia"/>
          <w:color w:val="343434"/>
          <w:sz w:val="32"/>
          <w:szCs w:val="32"/>
        </w:rPr>
        <w:t xml:space="preserve">, </w:t>
      </w:r>
    </w:p>
    <w:p w:rsidR="00E26996" w:rsidRDefault="001A58F5"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General Manager </w:t>
      </w:r>
      <w:r w:rsidR="00E26996">
        <w:rPr>
          <w:rFonts w:ascii="Georgia" w:hAnsi="Georgia" w:cs="Georgia"/>
          <w:color w:val="343434"/>
          <w:sz w:val="32"/>
          <w:szCs w:val="32"/>
        </w:rPr>
        <w:t>Joe S</w:t>
      </w:r>
      <w:r>
        <w:rPr>
          <w:rFonts w:ascii="Georgia" w:hAnsi="Georgia" w:cs="Georgia"/>
          <w:color w:val="343434"/>
          <w:sz w:val="32"/>
          <w:szCs w:val="32"/>
        </w:rPr>
        <w:t>c</w:t>
      </w:r>
      <w:r w:rsidR="00E26996">
        <w:rPr>
          <w:rFonts w:ascii="Georgia" w:hAnsi="Georgia" w:cs="Georgia"/>
          <w:color w:val="343434"/>
          <w:sz w:val="32"/>
          <w:szCs w:val="32"/>
        </w:rPr>
        <w:t xml:space="preserve">hwarz and all the Base </w:t>
      </w:r>
      <w:r>
        <w:rPr>
          <w:rFonts w:ascii="Georgia" w:hAnsi="Georgia" w:cs="Georgia"/>
          <w:color w:val="343434"/>
          <w:sz w:val="32"/>
          <w:szCs w:val="32"/>
        </w:rPr>
        <w:t xml:space="preserve">Titanium </w:t>
      </w:r>
      <w:r w:rsidR="00E26996">
        <w:rPr>
          <w:rFonts w:ascii="Georgia" w:hAnsi="Georgia" w:cs="Georgia"/>
          <w:color w:val="343434"/>
          <w:sz w:val="32"/>
          <w:szCs w:val="32"/>
        </w:rPr>
        <w:t>team,</w:t>
      </w:r>
    </w:p>
    <w:p w:rsidR="001A58F5" w:rsidRDefault="001A58F5"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Commissioner, </w:t>
      </w:r>
    </w:p>
    <w:p w:rsidR="001A58F5" w:rsidRDefault="001A58F5"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Ladies and Gentlemen,</w:t>
      </w:r>
    </w:p>
    <w:p w:rsidR="00E26996" w:rsidRDefault="00E26996" w:rsidP="00F67087">
      <w:pPr>
        <w:widowControl w:val="0"/>
        <w:autoSpaceDE w:val="0"/>
        <w:autoSpaceDN w:val="0"/>
        <w:adjustRightInd w:val="0"/>
        <w:spacing w:after="0" w:line="440" w:lineRule="atLeast"/>
        <w:rPr>
          <w:rFonts w:ascii="Georgia" w:hAnsi="Georgia" w:cs="Georgia"/>
          <w:color w:val="343434"/>
          <w:sz w:val="32"/>
          <w:szCs w:val="32"/>
        </w:rPr>
      </w:pPr>
    </w:p>
    <w:p w:rsidR="00F67087" w:rsidRDefault="0026305A"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I am simply d</w:t>
      </w:r>
      <w:r w:rsidR="00F67087">
        <w:rPr>
          <w:rFonts w:ascii="Georgia" w:hAnsi="Georgia" w:cs="Georgia"/>
          <w:color w:val="343434"/>
          <w:sz w:val="32"/>
          <w:szCs w:val="32"/>
        </w:rPr>
        <w:t xml:space="preserve">elighted </w:t>
      </w:r>
      <w:r w:rsidR="00250154">
        <w:rPr>
          <w:rFonts w:ascii="Georgia" w:hAnsi="Georgia" w:cs="Georgia"/>
          <w:color w:val="343434"/>
          <w:sz w:val="32"/>
          <w:szCs w:val="32"/>
        </w:rPr>
        <w:t xml:space="preserve">to be here today, a very </w:t>
      </w:r>
      <w:r w:rsidR="00F67087">
        <w:rPr>
          <w:rFonts w:ascii="Georgia" w:hAnsi="Georgia" w:cs="Georgia"/>
          <w:color w:val="343434"/>
          <w:sz w:val="32"/>
          <w:szCs w:val="32"/>
        </w:rPr>
        <w:t xml:space="preserve">important </w:t>
      </w:r>
      <w:r w:rsidR="00250154">
        <w:rPr>
          <w:rFonts w:ascii="Georgia" w:hAnsi="Georgia" w:cs="Georgia"/>
          <w:color w:val="343434"/>
          <w:sz w:val="32"/>
          <w:szCs w:val="32"/>
        </w:rPr>
        <w:t>day</w:t>
      </w:r>
      <w:r w:rsidR="00F67087">
        <w:rPr>
          <w:rFonts w:ascii="Georgia" w:hAnsi="Georgia" w:cs="Georgia"/>
          <w:color w:val="343434"/>
          <w:sz w:val="32"/>
          <w:szCs w:val="32"/>
        </w:rPr>
        <w:t xml:space="preserve"> for Australia-Kenya relations.  </w:t>
      </w:r>
      <w:r w:rsidR="00E26996">
        <w:rPr>
          <w:rFonts w:ascii="Georgia" w:hAnsi="Georgia" w:cs="Georgia"/>
          <w:color w:val="343434"/>
          <w:sz w:val="32"/>
          <w:szCs w:val="32"/>
        </w:rPr>
        <w:t>This is the biggest investment by an Australian company in Kenya in its 50 year history as an independent country and it is a watershed event.</w:t>
      </w: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For too long Australia </w:t>
      </w:r>
      <w:r w:rsidR="00024AD6">
        <w:rPr>
          <w:rFonts w:ascii="Georgia" w:hAnsi="Georgia" w:cs="Georgia"/>
          <w:color w:val="343434"/>
          <w:sz w:val="32"/>
          <w:szCs w:val="32"/>
        </w:rPr>
        <w:t xml:space="preserve">companies have </w:t>
      </w:r>
      <w:r>
        <w:rPr>
          <w:rFonts w:ascii="Georgia" w:hAnsi="Georgia" w:cs="Georgia"/>
          <w:color w:val="343434"/>
          <w:sz w:val="32"/>
          <w:szCs w:val="32"/>
        </w:rPr>
        <w:t xml:space="preserve">been under-represented in Kenya’s mining sector and I think Kenya’s </w:t>
      </w:r>
      <w:r w:rsidR="0026305A">
        <w:rPr>
          <w:rFonts w:ascii="Georgia" w:hAnsi="Georgia" w:cs="Georgia"/>
          <w:color w:val="343434"/>
          <w:sz w:val="32"/>
          <w:szCs w:val="32"/>
        </w:rPr>
        <w:t>economy</w:t>
      </w:r>
      <w:r w:rsidR="00024AD6">
        <w:rPr>
          <w:rFonts w:ascii="Georgia" w:hAnsi="Georgia" w:cs="Georgia"/>
          <w:color w:val="343434"/>
          <w:sz w:val="32"/>
          <w:szCs w:val="32"/>
        </w:rPr>
        <w:t xml:space="preserve">, and the relationship, </w:t>
      </w:r>
      <w:r>
        <w:rPr>
          <w:rFonts w:ascii="Georgia" w:hAnsi="Georgia" w:cs="Georgia"/>
          <w:color w:val="343434"/>
          <w:sz w:val="32"/>
          <w:szCs w:val="32"/>
        </w:rPr>
        <w:t>has been the poorer for it.</w:t>
      </w: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It has been a different story </w:t>
      </w:r>
      <w:r w:rsidR="00250154">
        <w:rPr>
          <w:rFonts w:ascii="Georgia" w:hAnsi="Georgia" w:cs="Georgia"/>
          <w:color w:val="343434"/>
          <w:sz w:val="32"/>
          <w:szCs w:val="32"/>
        </w:rPr>
        <w:t xml:space="preserve">over recent decades </w:t>
      </w:r>
      <w:r>
        <w:rPr>
          <w:rFonts w:ascii="Georgia" w:hAnsi="Georgia" w:cs="Georgia"/>
          <w:color w:val="343434"/>
          <w:sz w:val="32"/>
          <w:szCs w:val="32"/>
        </w:rPr>
        <w:t xml:space="preserve">in the rest of Africa.  Over 200 Australian companies with more than 700 projects in mining exploration and processing are </w:t>
      </w:r>
      <w:r w:rsidR="00250154">
        <w:rPr>
          <w:rFonts w:ascii="Georgia" w:hAnsi="Georgia" w:cs="Georgia"/>
          <w:color w:val="343434"/>
          <w:sz w:val="32"/>
          <w:szCs w:val="32"/>
        </w:rPr>
        <w:t xml:space="preserve">currently </w:t>
      </w:r>
      <w:r>
        <w:rPr>
          <w:rFonts w:ascii="Georgia" w:hAnsi="Georgia" w:cs="Georgia"/>
          <w:color w:val="343434"/>
          <w:sz w:val="32"/>
          <w:szCs w:val="32"/>
        </w:rPr>
        <w:t xml:space="preserve">operating in 42 African countries.  The total value of Australia’s current and potential investments on the continent is over US$40 billion.  </w:t>
      </w: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p>
    <w:p w:rsidR="00F67087" w:rsidRDefault="0026305A" w:rsidP="00250154">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Today we are witnessing the start of </w:t>
      </w:r>
      <w:r w:rsidR="007C6B82">
        <w:rPr>
          <w:rFonts w:ascii="Georgia" w:hAnsi="Georgia" w:cs="Georgia"/>
          <w:color w:val="343434"/>
          <w:sz w:val="32"/>
          <w:szCs w:val="32"/>
        </w:rPr>
        <w:t xml:space="preserve">what can become </w:t>
      </w:r>
      <w:proofErr w:type="gramStart"/>
      <w:r w:rsidR="007C6B82">
        <w:rPr>
          <w:rFonts w:ascii="Georgia" w:hAnsi="Georgia" w:cs="Georgia"/>
          <w:color w:val="343434"/>
          <w:sz w:val="32"/>
          <w:szCs w:val="32"/>
        </w:rPr>
        <w:t xml:space="preserve">a </w:t>
      </w:r>
      <w:r w:rsidR="005965A7">
        <w:rPr>
          <w:rFonts w:ascii="Georgia" w:hAnsi="Georgia" w:cs="Georgia"/>
          <w:color w:val="343434"/>
          <w:sz w:val="32"/>
          <w:szCs w:val="32"/>
        </w:rPr>
        <w:t xml:space="preserve"> very</w:t>
      </w:r>
      <w:proofErr w:type="gramEnd"/>
      <w:r w:rsidR="00923A9E">
        <w:rPr>
          <w:rFonts w:ascii="Georgia" w:hAnsi="Georgia" w:cs="Georgia"/>
          <w:color w:val="343434"/>
          <w:sz w:val="32"/>
          <w:szCs w:val="32"/>
        </w:rPr>
        <w:t xml:space="preserve"> significant Australian </w:t>
      </w:r>
      <w:r w:rsidR="005965A7">
        <w:rPr>
          <w:rFonts w:ascii="Georgia" w:hAnsi="Georgia" w:cs="Georgia"/>
          <w:color w:val="343434"/>
          <w:sz w:val="32"/>
          <w:szCs w:val="32"/>
        </w:rPr>
        <w:t xml:space="preserve">mining </w:t>
      </w:r>
      <w:r w:rsidR="00923A9E">
        <w:rPr>
          <w:rFonts w:ascii="Georgia" w:hAnsi="Georgia" w:cs="Georgia"/>
          <w:color w:val="343434"/>
          <w:sz w:val="32"/>
          <w:szCs w:val="32"/>
        </w:rPr>
        <w:t>presence in Kenya</w:t>
      </w:r>
      <w:r w:rsidR="005965A7">
        <w:rPr>
          <w:rFonts w:ascii="Georgia" w:hAnsi="Georgia" w:cs="Georgia"/>
          <w:color w:val="343434"/>
          <w:sz w:val="32"/>
          <w:szCs w:val="32"/>
        </w:rPr>
        <w:t xml:space="preserve">.  I believe we could also be witnessing the beginning of a new era for </w:t>
      </w:r>
      <w:r>
        <w:rPr>
          <w:rFonts w:ascii="Georgia" w:hAnsi="Georgia" w:cs="Georgia"/>
          <w:color w:val="343434"/>
          <w:sz w:val="32"/>
          <w:szCs w:val="32"/>
        </w:rPr>
        <w:t>mining in Kenya</w:t>
      </w:r>
      <w:r w:rsidR="007C6B82">
        <w:rPr>
          <w:rFonts w:ascii="Georgia" w:hAnsi="Georgia" w:cs="Georgia"/>
          <w:color w:val="343434"/>
          <w:sz w:val="32"/>
          <w:szCs w:val="32"/>
        </w:rPr>
        <w:t>, one that could help transform this</w:t>
      </w:r>
      <w:r w:rsidR="005965A7">
        <w:rPr>
          <w:rFonts w:ascii="Georgia" w:hAnsi="Georgia" w:cs="Georgia"/>
          <w:color w:val="343434"/>
          <w:sz w:val="32"/>
          <w:szCs w:val="32"/>
        </w:rPr>
        <w:t xml:space="preserve"> economy and the lives of the Kenyan people</w:t>
      </w:r>
      <w:r>
        <w:rPr>
          <w:rFonts w:ascii="Georgia" w:hAnsi="Georgia" w:cs="Georgia"/>
          <w:color w:val="343434"/>
          <w:sz w:val="32"/>
          <w:szCs w:val="32"/>
        </w:rPr>
        <w:t xml:space="preserve">.  </w:t>
      </w: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w:t>
      </w:r>
    </w:p>
    <w:p w:rsidR="00024AD6" w:rsidRDefault="007C6B82"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In Australia we have</w:t>
      </w:r>
      <w:r w:rsidR="00F67087">
        <w:rPr>
          <w:rFonts w:ascii="Georgia" w:hAnsi="Georgia" w:cs="Georgia"/>
          <w:color w:val="343434"/>
          <w:sz w:val="32"/>
          <w:szCs w:val="32"/>
        </w:rPr>
        <w:t xml:space="preserve"> a strong record of ensuring that our mining sector is sustainable, sensitive to environmental considerations and subject to appropriate operational and safety standards.</w:t>
      </w:r>
    </w:p>
    <w:p w:rsidR="001A58F5" w:rsidRDefault="001A58F5" w:rsidP="00F67087">
      <w:pPr>
        <w:widowControl w:val="0"/>
        <w:autoSpaceDE w:val="0"/>
        <w:autoSpaceDN w:val="0"/>
        <w:adjustRightInd w:val="0"/>
        <w:spacing w:after="0" w:line="440" w:lineRule="atLeast"/>
        <w:rPr>
          <w:rFonts w:ascii="Georgia" w:hAnsi="Georgia" w:cs="Georgia"/>
          <w:color w:val="343434"/>
          <w:sz w:val="32"/>
          <w:szCs w:val="32"/>
        </w:rPr>
      </w:pPr>
    </w:p>
    <w:p w:rsidR="00F67087" w:rsidRDefault="001A58F5"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Cabinet Secretary, Ladies and Gentlemen,</w:t>
      </w:r>
      <w:r w:rsidR="00F67087">
        <w:rPr>
          <w:rFonts w:ascii="Georgia" w:hAnsi="Georgia" w:cs="Georgia"/>
          <w:color w:val="343434"/>
          <w:sz w:val="32"/>
          <w:szCs w:val="32"/>
        </w:rPr>
        <w:t> </w:t>
      </w:r>
    </w:p>
    <w:p w:rsidR="001A58F5" w:rsidRDefault="001A58F5" w:rsidP="00F67087">
      <w:pPr>
        <w:widowControl w:val="0"/>
        <w:autoSpaceDE w:val="0"/>
        <w:autoSpaceDN w:val="0"/>
        <w:adjustRightInd w:val="0"/>
        <w:spacing w:after="0" w:line="440" w:lineRule="atLeast"/>
        <w:rPr>
          <w:rFonts w:ascii="Georgia" w:hAnsi="Georgia" w:cs="Georgia"/>
          <w:color w:val="343434"/>
          <w:sz w:val="32"/>
          <w:szCs w:val="32"/>
        </w:rPr>
      </w:pPr>
    </w:p>
    <w:p w:rsidR="00024AD6" w:rsidRDefault="0026305A"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Everything I have seen and heard strongly s</w:t>
      </w:r>
      <w:r w:rsidR="005965A7">
        <w:rPr>
          <w:rFonts w:ascii="Georgia" w:hAnsi="Georgia" w:cs="Georgia"/>
          <w:color w:val="343434"/>
          <w:sz w:val="32"/>
          <w:szCs w:val="32"/>
        </w:rPr>
        <w:t>uggests that Base has brought t</w:t>
      </w:r>
      <w:r>
        <w:rPr>
          <w:rFonts w:ascii="Georgia" w:hAnsi="Georgia" w:cs="Georgia"/>
          <w:color w:val="343434"/>
          <w:sz w:val="32"/>
          <w:szCs w:val="32"/>
        </w:rPr>
        <w:t xml:space="preserve">hese high standards to Kenya.  The company is </w:t>
      </w:r>
      <w:r w:rsidR="00250154">
        <w:rPr>
          <w:rFonts w:ascii="Georgia" w:hAnsi="Georgia" w:cs="Georgia"/>
          <w:color w:val="343434"/>
          <w:sz w:val="32"/>
          <w:szCs w:val="32"/>
        </w:rPr>
        <w:t xml:space="preserve">utilizing </w:t>
      </w:r>
      <w:r w:rsidR="00F67087">
        <w:rPr>
          <w:rFonts w:ascii="Georgia" w:hAnsi="Georgia" w:cs="Georgia"/>
          <w:color w:val="343434"/>
          <w:sz w:val="32"/>
          <w:szCs w:val="32"/>
        </w:rPr>
        <w:t xml:space="preserve">advanced technology and </w:t>
      </w:r>
      <w:r w:rsidR="00250154">
        <w:rPr>
          <w:rFonts w:ascii="Georgia" w:hAnsi="Georgia" w:cs="Georgia"/>
          <w:color w:val="343434"/>
          <w:sz w:val="32"/>
          <w:szCs w:val="32"/>
        </w:rPr>
        <w:t xml:space="preserve">strongly advocating </w:t>
      </w:r>
      <w:r w:rsidR="00F67087">
        <w:rPr>
          <w:rFonts w:ascii="Georgia" w:hAnsi="Georgia" w:cs="Georgia"/>
          <w:color w:val="343434"/>
          <w:sz w:val="32"/>
          <w:szCs w:val="32"/>
        </w:rPr>
        <w:t xml:space="preserve">corporate responsibility.  </w:t>
      </w:r>
      <w:r>
        <w:rPr>
          <w:rFonts w:ascii="Georgia" w:hAnsi="Georgia" w:cs="Georgia"/>
          <w:color w:val="343434"/>
          <w:sz w:val="32"/>
          <w:szCs w:val="32"/>
        </w:rPr>
        <w:t xml:space="preserve">It is </w:t>
      </w:r>
      <w:r w:rsidR="00F67087">
        <w:rPr>
          <w:rFonts w:ascii="Georgia" w:hAnsi="Georgia" w:cs="Georgia"/>
          <w:color w:val="343434"/>
          <w:sz w:val="32"/>
          <w:szCs w:val="32"/>
        </w:rPr>
        <w:t>deliver</w:t>
      </w:r>
      <w:r>
        <w:rPr>
          <w:rFonts w:ascii="Georgia" w:hAnsi="Georgia" w:cs="Georgia"/>
          <w:color w:val="343434"/>
          <w:sz w:val="32"/>
          <w:szCs w:val="32"/>
        </w:rPr>
        <w:t>ing</w:t>
      </w:r>
      <w:r w:rsidR="00F67087">
        <w:rPr>
          <w:rFonts w:ascii="Georgia" w:hAnsi="Georgia" w:cs="Georgia"/>
          <w:color w:val="343434"/>
          <w:sz w:val="32"/>
          <w:szCs w:val="32"/>
        </w:rPr>
        <w:t xml:space="preserve"> partnerships with local communities.  </w:t>
      </w:r>
      <w:r>
        <w:rPr>
          <w:rFonts w:ascii="Georgia" w:hAnsi="Georgia" w:cs="Georgia"/>
          <w:color w:val="343434"/>
          <w:sz w:val="32"/>
          <w:szCs w:val="32"/>
        </w:rPr>
        <w:t xml:space="preserve">It is engaging in an </w:t>
      </w:r>
      <w:r w:rsidR="00F67087">
        <w:rPr>
          <w:rFonts w:ascii="Georgia" w:hAnsi="Georgia" w:cs="Georgia"/>
          <w:color w:val="343434"/>
          <w:sz w:val="32"/>
          <w:szCs w:val="32"/>
        </w:rPr>
        <w:t xml:space="preserve">open and transparent way </w:t>
      </w:r>
      <w:r>
        <w:rPr>
          <w:rFonts w:ascii="Georgia" w:hAnsi="Georgia" w:cs="Georgia"/>
          <w:color w:val="343434"/>
          <w:sz w:val="32"/>
          <w:szCs w:val="32"/>
        </w:rPr>
        <w:t>with the Kenyan government</w:t>
      </w:r>
      <w:r w:rsidR="00F67087">
        <w:rPr>
          <w:rFonts w:ascii="Georgia" w:hAnsi="Georgia" w:cs="Georgia"/>
          <w:color w:val="343434"/>
          <w:sz w:val="32"/>
          <w:szCs w:val="32"/>
        </w:rPr>
        <w:t>. </w:t>
      </w:r>
    </w:p>
    <w:p w:rsidR="00F67087" w:rsidRDefault="00F67087" w:rsidP="00F67087">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w:t>
      </w:r>
    </w:p>
    <w:p w:rsidR="00F67087" w:rsidRDefault="00024AD6" w:rsidP="00024AD6">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 xml:space="preserve">This project will bring </w:t>
      </w:r>
      <w:r w:rsidR="0026305A">
        <w:rPr>
          <w:rFonts w:ascii="Georgia" w:hAnsi="Georgia" w:cs="Georgia"/>
          <w:color w:val="343434"/>
          <w:sz w:val="32"/>
          <w:szCs w:val="32"/>
        </w:rPr>
        <w:t>many material benefits to Kenya</w:t>
      </w:r>
      <w:r w:rsidR="00F67087">
        <w:rPr>
          <w:rFonts w:ascii="Georgia" w:hAnsi="Georgia" w:cs="Georgia"/>
          <w:color w:val="343434"/>
          <w:sz w:val="32"/>
          <w:szCs w:val="32"/>
        </w:rPr>
        <w:t>.  I</w:t>
      </w:r>
      <w:r w:rsidR="0026305A">
        <w:rPr>
          <w:rFonts w:ascii="Georgia" w:hAnsi="Georgia" w:cs="Georgia"/>
          <w:color w:val="343434"/>
          <w:sz w:val="32"/>
          <w:szCs w:val="32"/>
        </w:rPr>
        <w:t>t will boost GDP, provide the government significant taxes and royalties</w:t>
      </w:r>
      <w:r w:rsidR="00250154">
        <w:rPr>
          <w:rFonts w:ascii="Georgia" w:hAnsi="Georgia" w:cs="Georgia"/>
          <w:color w:val="343434"/>
          <w:sz w:val="32"/>
          <w:szCs w:val="32"/>
        </w:rPr>
        <w:t xml:space="preserve">, directly employ and skill many hundreds of Kenyans, and lead to the development of some important new infrastructure and other projects on the Coast.  </w:t>
      </w:r>
    </w:p>
    <w:p w:rsidR="00F67087" w:rsidRDefault="00F67087" w:rsidP="00F67087">
      <w:pPr>
        <w:widowControl w:val="0"/>
        <w:autoSpaceDE w:val="0"/>
        <w:autoSpaceDN w:val="0"/>
        <w:adjustRightInd w:val="0"/>
        <w:spacing w:after="0" w:line="420" w:lineRule="atLeast"/>
        <w:rPr>
          <w:rFonts w:ascii="Georgia" w:hAnsi="Georgia" w:cs="Georgia"/>
          <w:color w:val="343434"/>
          <w:sz w:val="32"/>
          <w:szCs w:val="32"/>
        </w:rPr>
      </w:pPr>
      <w:r>
        <w:rPr>
          <w:rFonts w:ascii="Calibri" w:hAnsi="Calibri" w:cs="Calibri"/>
          <w:color w:val="343434"/>
          <w:sz w:val="30"/>
          <w:szCs w:val="30"/>
        </w:rPr>
        <w:t> </w:t>
      </w:r>
    </w:p>
    <w:p w:rsidR="00F67087" w:rsidRDefault="00250154" w:rsidP="00F67087">
      <w:pPr>
        <w:widowControl w:val="0"/>
        <w:autoSpaceDE w:val="0"/>
        <w:autoSpaceDN w:val="0"/>
        <w:adjustRightInd w:val="0"/>
        <w:spacing w:after="0" w:line="420" w:lineRule="atLeast"/>
        <w:rPr>
          <w:rFonts w:ascii="Georgia" w:hAnsi="Georgia" w:cs="Georgia"/>
          <w:color w:val="343434"/>
          <w:sz w:val="32"/>
          <w:szCs w:val="32"/>
        </w:rPr>
      </w:pPr>
      <w:r>
        <w:rPr>
          <w:rFonts w:ascii="Georgia" w:hAnsi="Georgia" w:cs="Georgia"/>
          <w:color w:val="343434"/>
          <w:sz w:val="32"/>
          <w:szCs w:val="32"/>
        </w:rPr>
        <w:t>But p</w:t>
      </w:r>
      <w:r w:rsidR="0026305A">
        <w:rPr>
          <w:rFonts w:ascii="Georgia" w:hAnsi="Georgia" w:cs="Georgia"/>
          <w:color w:val="343434"/>
          <w:sz w:val="32"/>
          <w:szCs w:val="32"/>
        </w:rPr>
        <w:t>erhaps</w:t>
      </w:r>
      <w:r>
        <w:rPr>
          <w:rFonts w:ascii="Georgia" w:hAnsi="Georgia" w:cs="Georgia"/>
          <w:color w:val="343434"/>
          <w:sz w:val="32"/>
          <w:szCs w:val="32"/>
        </w:rPr>
        <w:t xml:space="preserve"> most important of all, </w:t>
      </w:r>
      <w:r w:rsidR="00024AD6">
        <w:rPr>
          <w:rFonts w:ascii="Georgia" w:hAnsi="Georgia" w:cs="Georgia"/>
          <w:color w:val="343434"/>
          <w:sz w:val="32"/>
          <w:szCs w:val="32"/>
        </w:rPr>
        <w:t xml:space="preserve">this should be a </w:t>
      </w:r>
      <w:r>
        <w:rPr>
          <w:rFonts w:ascii="Georgia" w:hAnsi="Georgia" w:cs="Georgia"/>
          <w:color w:val="343434"/>
          <w:sz w:val="32"/>
          <w:szCs w:val="32"/>
        </w:rPr>
        <w:t xml:space="preserve">head turning project. </w:t>
      </w:r>
      <w:r w:rsidR="005965A7">
        <w:rPr>
          <w:rFonts w:ascii="Georgia" w:hAnsi="Georgia" w:cs="Georgia"/>
          <w:color w:val="343434"/>
          <w:sz w:val="32"/>
          <w:szCs w:val="32"/>
        </w:rPr>
        <w:t xml:space="preserve">It can be a project that sends </w:t>
      </w:r>
      <w:r>
        <w:rPr>
          <w:rFonts w:ascii="Georgia" w:hAnsi="Georgia" w:cs="Georgia"/>
          <w:color w:val="343434"/>
          <w:sz w:val="32"/>
          <w:szCs w:val="32"/>
        </w:rPr>
        <w:t xml:space="preserve">a strong message to world markets and prospective </w:t>
      </w:r>
      <w:r w:rsidR="005965A7">
        <w:rPr>
          <w:rFonts w:ascii="Georgia" w:hAnsi="Georgia" w:cs="Georgia"/>
          <w:color w:val="343434"/>
          <w:sz w:val="32"/>
          <w:szCs w:val="32"/>
        </w:rPr>
        <w:t xml:space="preserve">investment </w:t>
      </w:r>
      <w:r>
        <w:rPr>
          <w:rFonts w:ascii="Georgia" w:hAnsi="Georgia" w:cs="Georgia"/>
          <w:color w:val="343434"/>
          <w:sz w:val="32"/>
          <w:szCs w:val="32"/>
        </w:rPr>
        <w:t xml:space="preserve">partners that </w:t>
      </w:r>
      <w:r w:rsidR="00F67087">
        <w:rPr>
          <w:rFonts w:ascii="Georgia" w:hAnsi="Georgia" w:cs="Georgia"/>
          <w:color w:val="343434"/>
          <w:sz w:val="32"/>
          <w:szCs w:val="32"/>
        </w:rPr>
        <w:t>Kenya is “open for business” and ready to take advantage of Africa’s mining boom. </w:t>
      </w:r>
    </w:p>
    <w:p w:rsidR="00F67087" w:rsidRDefault="00F67087" w:rsidP="00F67087">
      <w:pPr>
        <w:widowControl w:val="0"/>
        <w:autoSpaceDE w:val="0"/>
        <w:autoSpaceDN w:val="0"/>
        <w:adjustRightInd w:val="0"/>
        <w:spacing w:after="0" w:line="420" w:lineRule="atLeast"/>
        <w:rPr>
          <w:rFonts w:ascii="Georgia" w:hAnsi="Georgia" w:cs="Georgia"/>
          <w:color w:val="343434"/>
          <w:sz w:val="32"/>
          <w:szCs w:val="32"/>
        </w:rPr>
      </w:pPr>
      <w:r>
        <w:rPr>
          <w:rFonts w:ascii="Calibri" w:hAnsi="Calibri" w:cs="Calibri"/>
          <w:color w:val="343434"/>
          <w:sz w:val="30"/>
          <w:szCs w:val="30"/>
        </w:rPr>
        <w:t> </w:t>
      </w:r>
    </w:p>
    <w:p w:rsidR="005965A7" w:rsidRDefault="005965A7" w:rsidP="005965A7">
      <w:pPr>
        <w:widowControl w:val="0"/>
        <w:autoSpaceDE w:val="0"/>
        <w:autoSpaceDN w:val="0"/>
        <w:adjustRightInd w:val="0"/>
        <w:spacing w:after="0" w:line="420" w:lineRule="atLeast"/>
        <w:rPr>
          <w:rFonts w:ascii="Georgia" w:hAnsi="Georgia" w:cs="Georgia"/>
          <w:color w:val="343434"/>
          <w:sz w:val="32"/>
          <w:szCs w:val="32"/>
        </w:rPr>
      </w:pPr>
      <w:r>
        <w:rPr>
          <w:rFonts w:ascii="Georgia" w:hAnsi="Georgia" w:cs="Georgia"/>
          <w:color w:val="343434"/>
          <w:sz w:val="32"/>
          <w:szCs w:val="32"/>
        </w:rPr>
        <w:t>It can as it has in Australia, create and support a whole series of other industries, initially in mining services, but more broadly across the services industries in general.</w:t>
      </w:r>
    </w:p>
    <w:p w:rsidR="005965A7" w:rsidRDefault="005965A7" w:rsidP="005965A7">
      <w:pPr>
        <w:widowControl w:val="0"/>
        <w:autoSpaceDE w:val="0"/>
        <w:autoSpaceDN w:val="0"/>
        <w:adjustRightInd w:val="0"/>
        <w:spacing w:after="0" w:line="420" w:lineRule="atLeast"/>
        <w:rPr>
          <w:rFonts w:ascii="Georgia" w:hAnsi="Georgia" w:cs="Georgia"/>
          <w:color w:val="343434"/>
          <w:sz w:val="32"/>
          <w:szCs w:val="32"/>
        </w:rPr>
      </w:pPr>
      <w:r>
        <w:rPr>
          <w:rFonts w:ascii="Georgia" w:hAnsi="Georgia" w:cs="Georgia"/>
          <w:color w:val="343434"/>
          <w:sz w:val="32"/>
          <w:szCs w:val="32"/>
        </w:rPr>
        <w:t> </w:t>
      </w:r>
    </w:p>
    <w:p w:rsidR="00024AD6" w:rsidRDefault="00024AD6" w:rsidP="00024AD6">
      <w:pPr>
        <w:widowControl w:val="0"/>
        <w:autoSpaceDE w:val="0"/>
        <w:autoSpaceDN w:val="0"/>
        <w:adjustRightInd w:val="0"/>
        <w:spacing w:after="0" w:line="440" w:lineRule="atLeast"/>
        <w:rPr>
          <w:rFonts w:ascii="Georgia" w:hAnsi="Georgia" w:cs="Georgia"/>
          <w:color w:val="343434"/>
          <w:sz w:val="32"/>
          <w:szCs w:val="32"/>
        </w:rPr>
      </w:pPr>
      <w:r>
        <w:rPr>
          <w:rFonts w:ascii="Georgia" w:hAnsi="Georgia" w:cs="Georgia"/>
          <w:color w:val="343434"/>
          <w:sz w:val="32"/>
          <w:szCs w:val="32"/>
        </w:rPr>
        <w:t>For Kenya, mining needs to become a more important part of the economic development story.  Most economists would agree that Kenya’s mining sector is simply too small for a country at its stage of economic development, its ambitions and with its potential.</w:t>
      </w:r>
    </w:p>
    <w:p w:rsidR="005965A7" w:rsidRDefault="005965A7" w:rsidP="00024AD6">
      <w:pPr>
        <w:widowControl w:val="0"/>
        <w:autoSpaceDE w:val="0"/>
        <w:autoSpaceDN w:val="0"/>
        <w:adjustRightInd w:val="0"/>
        <w:spacing w:after="0" w:line="440" w:lineRule="atLeast"/>
        <w:rPr>
          <w:rFonts w:ascii="Georgia" w:hAnsi="Georgia" w:cs="Georgia"/>
          <w:color w:val="343434"/>
          <w:sz w:val="32"/>
          <w:szCs w:val="32"/>
        </w:rPr>
      </w:pPr>
    </w:p>
    <w:p w:rsidR="00024AD6" w:rsidRDefault="00E26996" w:rsidP="00024AD6">
      <w:pPr>
        <w:widowControl w:val="0"/>
        <w:autoSpaceDE w:val="0"/>
        <w:autoSpaceDN w:val="0"/>
        <w:adjustRightInd w:val="0"/>
        <w:spacing w:after="0" w:line="440" w:lineRule="atLeast"/>
        <w:rPr>
          <w:rFonts w:ascii="Calibri" w:hAnsi="Calibri" w:cs="Calibri"/>
          <w:color w:val="343434"/>
          <w:sz w:val="30"/>
          <w:szCs w:val="30"/>
        </w:rPr>
      </w:pPr>
      <w:r>
        <w:rPr>
          <w:rFonts w:ascii="Georgia" w:hAnsi="Georgia" w:cs="Georgia"/>
          <w:color w:val="343434"/>
          <w:sz w:val="32"/>
          <w:szCs w:val="32"/>
        </w:rPr>
        <w:t xml:space="preserve">Cabinet Secretary, </w:t>
      </w:r>
      <w:r w:rsidR="001A58F5">
        <w:rPr>
          <w:rFonts w:ascii="Georgia" w:hAnsi="Georgia" w:cs="Georgia"/>
          <w:color w:val="343434"/>
          <w:sz w:val="32"/>
          <w:szCs w:val="32"/>
        </w:rPr>
        <w:t>Ladies and G</w:t>
      </w:r>
      <w:r w:rsidR="005965A7">
        <w:rPr>
          <w:rFonts w:ascii="Georgia" w:hAnsi="Georgia" w:cs="Georgia"/>
          <w:color w:val="343434"/>
          <w:sz w:val="32"/>
          <w:szCs w:val="32"/>
        </w:rPr>
        <w:t>entlemen</w:t>
      </w:r>
      <w:r w:rsidR="001A58F5">
        <w:rPr>
          <w:rFonts w:ascii="Georgia" w:hAnsi="Georgia" w:cs="Georgia"/>
          <w:color w:val="343434"/>
          <w:sz w:val="32"/>
          <w:szCs w:val="32"/>
        </w:rPr>
        <w:t>,</w:t>
      </w:r>
      <w:r w:rsidR="00024AD6">
        <w:rPr>
          <w:rFonts w:ascii="Georgia" w:hAnsi="Georgia" w:cs="Georgia"/>
          <w:color w:val="343434"/>
          <w:sz w:val="32"/>
          <w:szCs w:val="32"/>
        </w:rPr>
        <w:t> </w:t>
      </w:r>
      <w:r w:rsidR="00024AD6">
        <w:rPr>
          <w:rFonts w:ascii="Calibri" w:hAnsi="Calibri" w:cs="Calibri"/>
          <w:color w:val="343434"/>
          <w:sz w:val="30"/>
          <w:szCs w:val="30"/>
        </w:rPr>
        <w:t> </w:t>
      </w:r>
    </w:p>
    <w:p w:rsidR="005965A7" w:rsidRDefault="005965A7" w:rsidP="00024AD6">
      <w:pPr>
        <w:widowControl w:val="0"/>
        <w:autoSpaceDE w:val="0"/>
        <w:autoSpaceDN w:val="0"/>
        <w:adjustRightInd w:val="0"/>
        <w:spacing w:after="0" w:line="440" w:lineRule="atLeast"/>
        <w:rPr>
          <w:rFonts w:ascii="Georgia" w:hAnsi="Georgia" w:cs="Georgia"/>
          <w:color w:val="343434"/>
          <w:sz w:val="32"/>
          <w:szCs w:val="32"/>
        </w:rPr>
      </w:pPr>
    </w:p>
    <w:p w:rsidR="005965A7" w:rsidRDefault="00F67087" w:rsidP="00F67087">
      <w:pPr>
        <w:widowControl w:val="0"/>
        <w:autoSpaceDE w:val="0"/>
        <w:autoSpaceDN w:val="0"/>
        <w:adjustRightInd w:val="0"/>
        <w:spacing w:after="0" w:line="420" w:lineRule="atLeast"/>
        <w:rPr>
          <w:rFonts w:ascii="Georgia" w:hAnsi="Georgia" w:cs="Georgia"/>
          <w:color w:val="343434"/>
          <w:sz w:val="32"/>
          <w:szCs w:val="32"/>
        </w:rPr>
      </w:pPr>
      <w:r>
        <w:rPr>
          <w:rFonts w:ascii="Georgia" w:hAnsi="Georgia" w:cs="Georgia"/>
          <w:color w:val="343434"/>
          <w:sz w:val="32"/>
          <w:szCs w:val="32"/>
        </w:rPr>
        <w:t>Mining and petroleum can be a tough game – we have learnt that in Australia from experience and yes by making mist</w:t>
      </w:r>
      <w:r w:rsidR="00250154">
        <w:rPr>
          <w:rFonts w:ascii="Georgia" w:hAnsi="Georgia" w:cs="Georgia"/>
          <w:color w:val="343434"/>
          <w:sz w:val="32"/>
          <w:szCs w:val="32"/>
        </w:rPr>
        <w:t xml:space="preserve">akes, both onshore and off.  The size of mining investment and the value of the material </w:t>
      </w:r>
      <w:r>
        <w:rPr>
          <w:rFonts w:ascii="Georgia" w:hAnsi="Georgia" w:cs="Georgia"/>
          <w:color w:val="343434"/>
          <w:sz w:val="32"/>
          <w:szCs w:val="32"/>
        </w:rPr>
        <w:t xml:space="preserve">can create enormous expectations.  Quite naturally there is concern in communities about what mining can also mean for traditional ways of life, for social cohesion, for the environment, for sound development practice. There are numerous examples in Africa and around the world where the benefits of oil and mineral resources have been squandered, have distorted growth and have corrupted societies and government.  But Australia </w:t>
      </w:r>
      <w:r w:rsidR="007C6B82">
        <w:rPr>
          <w:rFonts w:ascii="Georgia" w:hAnsi="Georgia" w:cs="Georgia"/>
          <w:color w:val="343434"/>
          <w:sz w:val="32"/>
          <w:szCs w:val="32"/>
        </w:rPr>
        <w:t xml:space="preserve">and many other countries have </w:t>
      </w:r>
      <w:r>
        <w:rPr>
          <w:rFonts w:ascii="Georgia" w:hAnsi="Georgia" w:cs="Georgia"/>
          <w:color w:val="343434"/>
          <w:sz w:val="32"/>
          <w:szCs w:val="32"/>
        </w:rPr>
        <w:t>reaped the rewards from effective, equitable and sustainable management of our mineral resources sector and</w:t>
      </w:r>
      <w:r w:rsidR="00250154">
        <w:rPr>
          <w:rFonts w:ascii="Georgia" w:hAnsi="Georgia" w:cs="Georgia"/>
          <w:color w:val="343434"/>
          <w:sz w:val="32"/>
          <w:szCs w:val="32"/>
        </w:rPr>
        <w:t xml:space="preserve"> </w:t>
      </w:r>
      <w:r w:rsidR="00024AD6">
        <w:rPr>
          <w:rFonts w:ascii="Georgia" w:hAnsi="Georgia" w:cs="Georgia"/>
          <w:color w:val="343434"/>
          <w:sz w:val="32"/>
          <w:szCs w:val="32"/>
        </w:rPr>
        <w:t>we believe this can be repeated in Kenya</w:t>
      </w:r>
      <w:r w:rsidR="00250154">
        <w:rPr>
          <w:rFonts w:ascii="Georgia" w:hAnsi="Georgia" w:cs="Georgia"/>
          <w:color w:val="343434"/>
          <w:sz w:val="32"/>
          <w:szCs w:val="32"/>
        </w:rPr>
        <w:t xml:space="preserve">.  </w:t>
      </w:r>
      <w:r w:rsidR="00024AD6">
        <w:rPr>
          <w:rFonts w:ascii="Georgia" w:hAnsi="Georgia" w:cs="Georgia"/>
          <w:color w:val="343434"/>
          <w:sz w:val="32"/>
          <w:szCs w:val="32"/>
        </w:rPr>
        <w:t>This project can lead the way</w:t>
      </w:r>
      <w:r w:rsidR="005965A7">
        <w:rPr>
          <w:rFonts w:ascii="Georgia" w:hAnsi="Georgia" w:cs="Georgia"/>
          <w:color w:val="343434"/>
          <w:sz w:val="32"/>
          <w:szCs w:val="32"/>
        </w:rPr>
        <w:t>.</w:t>
      </w:r>
    </w:p>
    <w:p w:rsidR="005965A7" w:rsidRDefault="005965A7" w:rsidP="00F67087">
      <w:pPr>
        <w:widowControl w:val="0"/>
        <w:autoSpaceDE w:val="0"/>
        <w:autoSpaceDN w:val="0"/>
        <w:adjustRightInd w:val="0"/>
        <w:spacing w:after="0" w:line="420" w:lineRule="atLeast"/>
        <w:rPr>
          <w:rFonts w:ascii="Georgia" w:hAnsi="Georgia" w:cs="Georgia"/>
          <w:color w:val="343434"/>
          <w:sz w:val="32"/>
          <w:szCs w:val="32"/>
        </w:rPr>
      </w:pPr>
    </w:p>
    <w:p w:rsidR="00024AD6" w:rsidRDefault="005965A7" w:rsidP="00F67087">
      <w:pPr>
        <w:widowControl w:val="0"/>
        <w:autoSpaceDE w:val="0"/>
        <w:autoSpaceDN w:val="0"/>
        <w:adjustRightInd w:val="0"/>
        <w:spacing w:after="0" w:line="420" w:lineRule="atLeast"/>
        <w:rPr>
          <w:rFonts w:ascii="Georgia" w:hAnsi="Georgia" w:cs="Georgia"/>
          <w:color w:val="343434"/>
          <w:sz w:val="32"/>
          <w:szCs w:val="32"/>
        </w:rPr>
      </w:pPr>
      <w:r>
        <w:rPr>
          <w:rFonts w:ascii="Georgia" w:hAnsi="Georgia" w:cs="Georgia"/>
          <w:color w:val="343434"/>
          <w:sz w:val="32"/>
          <w:szCs w:val="32"/>
        </w:rPr>
        <w:t xml:space="preserve">Can </w:t>
      </w:r>
      <w:r w:rsidR="00024AD6">
        <w:rPr>
          <w:rFonts w:ascii="Georgia" w:hAnsi="Georgia" w:cs="Georgia"/>
          <w:color w:val="343434"/>
          <w:sz w:val="32"/>
          <w:szCs w:val="32"/>
        </w:rPr>
        <w:t>I congratulate all involved in th</w:t>
      </w:r>
      <w:r>
        <w:rPr>
          <w:rFonts w:ascii="Georgia" w:hAnsi="Georgia" w:cs="Georgia"/>
          <w:color w:val="343434"/>
          <w:sz w:val="32"/>
          <w:szCs w:val="32"/>
        </w:rPr>
        <w:t xml:space="preserve">e first chapter of this story for what you have achieved so far.  I look forward to seeing this ship and many more like it steaming in and out of this port </w:t>
      </w:r>
      <w:r w:rsidR="007C6B82">
        <w:rPr>
          <w:rFonts w:ascii="Georgia" w:hAnsi="Georgia" w:cs="Georgia"/>
          <w:color w:val="343434"/>
          <w:sz w:val="32"/>
          <w:szCs w:val="32"/>
        </w:rPr>
        <w:t>for many</w:t>
      </w:r>
      <w:r>
        <w:rPr>
          <w:rFonts w:ascii="Georgia" w:hAnsi="Georgia" w:cs="Georgia"/>
          <w:color w:val="343434"/>
          <w:sz w:val="32"/>
          <w:szCs w:val="32"/>
        </w:rPr>
        <w:t xml:space="preserve"> years to come.</w:t>
      </w:r>
    </w:p>
    <w:p w:rsidR="005965A7" w:rsidRDefault="005965A7" w:rsidP="00F67087">
      <w:pPr>
        <w:widowControl w:val="0"/>
        <w:autoSpaceDE w:val="0"/>
        <w:autoSpaceDN w:val="0"/>
        <w:adjustRightInd w:val="0"/>
        <w:spacing w:after="0" w:line="420" w:lineRule="atLeast"/>
        <w:rPr>
          <w:rFonts w:ascii="Georgia" w:hAnsi="Georgia" w:cs="Georgia"/>
          <w:color w:val="343434"/>
          <w:sz w:val="32"/>
          <w:szCs w:val="32"/>
        </w:rPr>
      </w:pPr>
    </w:p>
    <w:p w:rsidR="00615C28" w:rsidRPr="001A58F5" w:rsidRDefault="00615C28" w:rsidP="001A58F5">
      <w:pPr>
        <w:widowControl w:val="0"/>
        <w:autoSpaceDE w:val="0"/>
        <w:autoSpaceDN w:val="0"/>
        <w:adjustRightInd w:val="0"/>
        <w:spacing w:after="0" w:line="420" w:lineRule="atLeast"/>
        <w:rPr>
          <w:rFonts w:ascii="Georgia" w:hAnsi="Georgia" w:cs="Georgia"/>
          <w:color w:val="343434"/>
          <w:sz w:val="32"/>
          <w:szCs w:val="32"/>
        </w:rPr>
      </w:pPr>
    </w:p>
    <w:sectPr w:rsidR="00615C28" w:rsidRPr="001A58F5" w:rsidSect="00615C2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ato Black">
    <w:altName w:val="Lato Black"/>
    <w:panose1 w:val="00000000000000000000"/>
    <w:charset w:val="00"/>
    <w:family w:val="swiss"/>
    <w:notTrueType/>
    <w:pitch w:val="default"/>
    <w:sig w:usb0="00000003" w:usb1="00000000" w:usb2="00000000" w:usb3="00000000" w:csb0="00000001" w:csb1="00000000"/>
  </w:font>
  <w:font w:name="Lato">
    <w:altName w:val="Lat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87"/>
    <w:rsid w:val="00024AD6"/>
    <w:rsid w:val="001A58F5"/>
    <w:rsid w:val="00250154"/>
    <w:rsid w:val="0026305A"/>
    <w:rsid w:val="005965A7"/>
    <w:rsid w:val="00615C28"/>
    <w:rsid w:val="007C6B82"/>
    <w:rsid w:val="00910157"/>
    <w:rsid w:val="00923A9E"/>
    <w:rsid w:val="00B82792"/>
    <w:rsid w:val="00E26996"/>
    <w:rsid w:val="00F670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792"/>
    <w:pPr>
      <w:autoSpaceDE w:val="0"/>
      <w:autoSpaceDN w:val="0"/>
      <w:adjustRightInd w:val="0"/>
      <w:spacing w:after="0"/>
    </w:pPr>
    <w:rPr>
      <w:rFonts w:ascii="Lato Black" w:hAnsi="Lato Black" w:cs="Lato Black"/>
      <w:color w:val="000000"/>
      <w:lang w:val="en-AU"/>
    </w:rPr>
  </w:style>
  <w:style w:type="paragraph" w:customStyle="1" w:styleId="Pa0">
    <w:name w:val="Pa0"/>
    <w:basedOn w:val="Default"/>
    <w:next w:val="Default"/>
    <w:uiPriority w:val="99"/>
    <w:rsid w:val="00B82792"/>
    <w:pPr>
      <w:spacing w:line="241" w:lineRule="atLeast"/>
    </w:pPr>
    <w:rPr>
      <w:rFonts w:cstheme="minorBidi"/>
      <w:color w:val="auto"/>
    </w:rPr>
  </w:style>
  <w:style w:type="character" w:customStyle="1" w:styleId="A1">
    <w:name w:val="A1"/>
    <w:uiPriority w:val="99"/>
    <w:rsid w:val="00B82792"/>
    <w:rPr>
      <w:rFonts w:ascii="Lato" w:hAnsi="Lato" w:cs="Lato"/>
      <w:b/>
      <w:bCs/>
      <w:color w:val="000000"/>
      <w:sz w:val="32"/>
      <w:szCs w:val="32"/>
    </w:rPr>
  </w:style>
  <w:style w:type="paragraph" w:styleId="NoSpacing">
    <w:name w:val="No Spacing"/>
    <w:uiPriority w:val="1"/>
    <w:qFormat/>
    <w:rsid w:val="001A58F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792"/>
    <w:pPr>
      <w:autoSpaceDE w:val="0"/>
      <w:autoSpaceDN w:val="0"/>
      <w:adjustRightInd w:val="0"/>
      <w:spacing w:after="0"/>
    </w:pPr>
    <w:rPr>
      <w:rFonts w:ascii="Lato Black" w:hAnsi="Lato Black" w:cs="Lato Black"/>
      <w:color w:val="000000"/>
      <w:lang w:val="en-AU"/>
    </w:rPr>
  </w:style>
  <w:style w:type="paragraph" w:customStyle="1" w:styleId="Pa0">
    <w:name w:val="Pa0"/>
    <w:basedOn w:val="Default"/>
    <w:next w:val="Default"/>
    <w:uiPriority w:val="99"/>
    <w:rsid w:val="00B82792"/>
    <w:pPr>
      <w:spacing w:line="241" w:lineRule="atLeast"/>
    </w:pPr>
    <w:rPr>
      <w:rFonts w:cstheme="minorBidi"/>
      <w:color w:val="auto"/>
    </w:rPr>
  </w:style>
  <w:style w:type="character" w:customStyle="1" w:styleId="A1">
    <w:name w:val="A1"/>
    <w:uiPriority w:val="99"/>
    <w:rsid w:val="00B82792"/>
    <w:rPr>
      <w:rFonts w:ascii="Lato" w:hAnsi="Lato" w:cs="Lato"/>
      <w:b/>
      <w:bCs/>
      <w:color w:val="000000"/>
      <w:sz w:val="32"/>
      <w:szCs w:val="32"/>
    </w:rPr>
  </w:style>
  <w:style w:type="paragraph" w:styleId="NoSpacing">
    <w:name w:val="No Spacing"/>
    <w:uiPriority w:val="1"/>
    <w:qFormat/>
    <w:rsid w:val="001A58F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CD418274</Template>
  <TotalTime>108</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Tooth Family</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Tooth</dc:creator>
  <cp:keywords/>
  <dc:description/>
  <cp:lastModifiedBy>Geoffrey Tooth</cp:lastModifiedBy>
  <cp:revision>1</cp:revision>
  <dcterms:created xsi:type="dcterms:W3CDTF">2014-02-12T18:57:00Z</dcterms:created>
  <dcterms:modified xsi:type="dcterms:W3CDTF">2014-02-12T20:10:00Z</dcterms:modified>
</cp:coreProperties>
</file>